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09DD5" w14:textId="392AF41F" w:rsidR="0072041C" w:rsidRPr="001F021E" w:rsidRDefault="00BB2F52" w:rsidP="00F8453D">
      <w:pPr>
        <w:spacing w:after="0"/>
        <w:ind w:firstLine="6521"/>
        <w:rPr>
          <w:rFonts w:ascii="Arial" w:hAnsi="Arial" w:cs="Arial"/>
        </w:rPr>
      </w:pPr>
      <w:r w:rsidRPr="001F021E">
        <w:rPr>
          <w:rFonts w:ascii="Arial" w:hAnsi="Arial" w:cs="Arial"/>
          <w:b/>
        </w:rPr>
        <w:t xml:space="preserve">Załącznik nr </w:t>
      </w:r>
      <w:r w:rsidR="00712DA3">
        <w:rPr>
          <w:rFonts w:ascii="Arial" w:hAnsi="Arial" w:cs="Arial"/>
          <w:b/>
        </w:rPr>
        <w:t>4</w:t>
      </w:r>
      <w:r w:rsidRPr="001F021E">
        <w:rPr>
          <w:rFonts w:ascii="Arial" w:hAnsi="Arial" w:cs="Arial"/>
          <w:b/>
        </w:rPr>
        <w:t xml:space="preserve"> do OPZ</w:t>
      </w:r>
      <w:r w:rsidRPr="001F021E">
        <w:rPr>
          <w:rFonts w:ascii="Arial" w:hAnsi="Arial" w:cs="Arial"/>
        </w:rPr>
        <w:t xml:space="preserve"> </w:t>
      </w:r>
      <w:r w:rsidR="0072041C">
        <w:rPr>
          <w:rFonts w:ascii="Arial" w:hAnsi="Arial" w:cs="Arial"/>
        </w:rPr>
        <w:t xml:space="preserve"> </w:t>
      </w:r>
    </w:p>
    <w:p w14:paraId="12111433" w14:textId="6B287AA8" w:rsidR="00BB2F52" w:rsidRPr="001F021E" w:rsidRDefault="007F6E6E" w:rsidP="00500409">
      <w:pPr>
        <w:spacing w:before="360"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PROTOKÓŁ ODBIORU CZĘŚCIOWEGO </w:t>
      </w:r>
    </w:p>
    <w:p w14:paraId="43BAE875" w14:textId="4792838A" w:rsidR="00F8453D" w:rsidRDefault="00F8453D" w:rsidP="00755BA0">
      <w:pPr>
        <w:spacing w:before="360" w:after="120" w:line="276" w:lineRule="auto"/>
        <w:jc w:val="both"/>
        <w:rPr>
          <w:rFonts w:ascii="Arial" w:hAnsi="Arial" w:cs="Arial"/>
        </w:rPr>
      </w:pPr>
      <w:r w:rsidRPr="00F8453D">
        <w:rPr>
          <w:rFonts w:ascii="Arial" w:hAnsi="Arial" w:cs="Arial"/>
          <w:b/>
          <w:bCs/>
        </w:rPr>
        <w:t>z wykonywania zadania pn.:</w:t>
      </w:r>
      <w:r>
        <w:rPr>
          <w:rFonts w:ascii="Arial" w:hAnsi="Arial" w:cs="Arial"/>
        </w:rPr>
        <w:t xml:space="preserve"> </w:t>
      </w:r>
      <w:r w:rsidRPr="00F8453D">
        <w:rPr>
          <w:rFonts w:ascii="Arial" w:hAnsi="Arial" w:cs="Arial"/>
        </w:rPr>
        <w:t>„Zagospodarowanie odpadów nielegalnie magazynowanych w</w:t>
      </w:r>
      <w:r>
        <w:rPr>
          <w:rFonts w:ascii="Arial" w:hAnsi="Arial" w:cs="Arial"/>
        </w:rPr>
        <w:t> </w:t>
      </w:r>
      <w:r w:rsidRPr="00F8453D">
        <w:rPr>
          <w:rFonts w:ascii="Arial" w:hAnsi="Arial" w:cs="Arial"/>
        </w:rPr>
        <w:t>miejscu do tego nieprzeznaczonym na terenie działek o nr ew.: 948, 949, 950, 1021/1, 1022/2, 1023/2, 1024/2, 1028/2, 1029/2, 1030/2, 935, 936, 937, 533/1, 534/2, 535/4, 535/2, 536/2, 537/2, 538/2, 539/2, 540/2, 541, 546, 547, 550/2, 551/2, 552/2, 553/2, 554/2, 555/2, 556/2, 642, 643, 644, 645, 646, 647, 648, 649, 650, 651, 653/1, 654, 655, 656, 657/2 oraz 641/3, obręb 0001 położonych w Sławkowie.”</w:t>
      </w:r>
    </w:p>
    <w:p w14:paraId="0821BF8A" w14:textId="45E8DC5D" w:rsidR="00F8453D" w:rsidRPr="00F8453D" w:rsidRDefault="00F8453D" w:rsidP="00755BA0">
      <w:pPr>
        <w:spacing w:before="36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podstawie </w:t>
      </w:r>
      <w:r w:rsidRPr="00F8453D">
        <w:rPr>
          <w:rFonts w:ascii="Arial" w:hAnsi="Arial" w:cs="Arial"/>
          <w:b/>
          <w:bCs/>
        </w:rPr>
        <w:t>umowy nr</w:t>
      </w:r>
      <w:r>
        <w:rPr>
          <w:rFonts w:ascii="Arial" w:hAnsi="Arial" w:cs="Arial"/>
        </w:rPr>
        <w:t>………………………….………..</w:t>
      </w:r>
      <w:r w:rsidRPr="00F8453D">
        <w:rPr>
          <w:rFonts w:ascii="Arial" w:hAnsi="Arial" w:cs="Arial"/>
          <w:b/>
          <w:bCs/>
        </w:rPr>
        <w:t>z dnia</w:t>
      </w:r>
      <w:r>
        <w:rPr>
          <w:rFonts w:ascii="Arial" w:hAnsi="Arial" w:cs="Arial"/>
        </w:rPr>
        <w:t>………………………………….</w:t>
      </w:r>
    </w:p>
    <w:p w14:paraId="4A1BEC50" w14:textId="61F635C6" w:rsidR="00BB2F52" w:rsidRPr="001F021E" w:rsidRDefault="00BB2F52" w:rsidP="00755BA0">
      <w:pPr>
        <w:spacing w:before="360" w:after="120" w:line="276" w:lineRule="auto"/>
        <w:jc w:val="both"/>
        <w:rPr>
          <w:rFonts w:ascii="Arial" w:hAnsi="Arial" w:cs="Arial"/>
        </w:rPr>
      </w:pPr>
      <w:r w:rsidRPr="001F021E">
        <w:rPr>
          <w:rFonts w:ascii="Arial" w:hAnsi="Arial" w:cs="Arial"/>
          <w:u w:val="single"/>
        </w:rPr>
        <w:t>Dane Zamawiającego:</w:t>
      </w:r>
      <w:r w:rsidRPr="001F021E">
        <w:rPr>
          <w:rFonts w:ascii="Arial" w:hAnsi="Arial" w:cs="Arial"/>
        </w:rPr>
        <w:t xml:space="preserve"> </w:t>
      </w:r>
      <w:r w:rsidR="00A135D0" w:rsidRPr="001F021E">
        <w:rPr>
          <w:rFonts w:ascii="Arial" w:hAnsi="Arial" w:cs="Arial"/>
          <w:b/>
          <w:bCs/>
        </w:rPr>
        <w:t>Regionalna Dyrekcja Ochrony Środowiska w Katowicach</w:t>
      </w:r>
      <w:r w:rsidR="00A135D0" w:rsidRPr="001F021E">
        <w:rPr>
          <w:rFonts w:ascii="Arial" w:hAnsi="Arial" w:cs="Arial"/>
        </w:rPr>
        <w:t>, z</w:t>
      </w:r>
      <w:r w:rsidR="00F8453D">
        <w:rPr>
          <w:rFonts w:ascii="Arial" w:hAnsi="Arial" w:cs="Arial"/>
        </w:rPr>
        <w:t> </w:t>
      </w:r>
      <w:r w:rsidR="00A135D0" w:rsidRPr="001F021E">
        <w:rPr>
          <w:rFonts w:ascii="Arial" w:hAnsi="Arial" w:cs="Arial"/>
        </w:rPr>
        <w:t>siedzibą przy Pl. Grunwaldzkim 8-10, 40-127 Katowice, NIP: 9542653766, REGON: 241051947, reprezentowana przez Panią Mirosławę Mierczyk-Sawicką – Regionalnego Dyrektora Ochrony Środowiska w Katowicach.</w:t>
      </w:r>
    </w:p>
    <w:p w14:paraId="7BBC1735" w14:textId="15CF87A4" w:rsidR="00BB2F52" w:rsidRPr="001F021E" w:rsidRDefault="00BB2F52" w:rsidP="001F021E">
      <w:pPr>
        <w:spacing w:before="360" w:after="120"/>
        <w:rPr>
          <w:rFonts w:ascii="Arial" w:hAnsi="Arial" w:cs="Arial"/>
        </w:rPr>
      </w:pPr>
      <w:r w:rsidRPr="001F021E">
        <w:rPr>
          <w:rFonts w:ascii="Arial" w:hAnsi="Arial" w:cs="Arial"/>
          <w:u w:val="single"/>
        </w:rPr>
        <w:t>Dane Wykonawcy:</w:t>
      </w:r>
      <w:r w:rsidRPr="001F021E">
        <w:rPr>
          <w:rFonts w:ascii="Arial" w:hAnsi="Arial" w:cs="Arial"/>
        </w:rPr>
        <w:t xml:space="preserve"> ……………………………</w:t>
      </w:r>
      <w:r w:rsidR="00A135D0" w:rsidRPr="001F021E">
        <w:rPr>
          <w:rFonts w:ascii="Arial" w:hAnsi="Arial" w:cs="Arial"/>
        </w:rPr>
        <w:t>……………………………………………………………</w:t>
      </w:r>
    </w:p>
    <w:p w14:paraId="3709DF69" w14:textId="0D7C370E" w:rsidR="00BB2F52" w:rsidRDefault="00C30E0A" w:rsidP="00755BA0">
      <w:pPr>
        <w:spacing w:before="48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wykonania </w:t>
      </w:r>
      <w:r w:rsidR="00797AEB">
        <w:rPr>
          <w:rFonts w:ascii="Arial" w:hAnsi="Arial" w:cs="Arial"/>
        </w:rPr>
        <w:t>E</w:t>
      </w:r>
      <w:r w:rsidR="007F6E6E">
        <w:rPr>
          <w:rFonts w:ascii="Arial" w:hAnsi="Arial" w:cs="Arial"/>
        </w:rPr>
        <w:t xml:space="preserve">tapu </w:t>
      </w:r>
      <w:r w:rsidR="00C4440F">
        <w:rPr>
          <w:rFonts w:ascii="Arial" w:hAnsi="Arial" w:cs="Arial"/>
        </w:rPr>
        <w:t>I</w:t>
      </w:r>
      <w:r w:rsidR="00755BA0">
        <w:rPr>
          <w:rFonts w:ascii="Arial" w:hAnsi="Arial" w:cs="Arial"/>
        </w:rPr>
        <w:t>/Etapu II/Etapu III</w:t>
      </w:r>
      <w:r w:rsidR="00755BA0">
        <w:rPr>
          <w:rStyle w:val="Odwoanieprzypisudolnego"/>
          <w:rFonts w:ascii="Arial" w:hAnsi="Arial" w:cs="Arial"/>
        </w:rPr>
        <w:footnoteReference w:id="1"/>
      </w:r>
      <w:r w:rsidR="00755B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zadania </w:t>
      </w:r>
      <w:r w:rsidRPr="00C30E0A">
        <w:rPr>
          <w:rFonts w:ascii="Arial" w:hAnsi="Arial" w:cs="Arial"/>
          <w:b/>
          <w:bCs/>
        </w:rPr>
        <w:t>od dnia</w:t>
      </w:r>
      <w:r>
        <w:rPr>
          <w:rFonts w:ascii="Arial" w:hAnsi="Arial" w:cs="Arial"/>
        </w:rPr>
        <w:t>…………</w:t>
      </w:r>
      <w:r w:rsidR="00755BA0">
        <w:rPr>
          <w:rFonts w:ascii="Arial" w:hAnsi="Arial" w:cs="Arial"/>
        </w:rPr>
        <w:t>……</w:t>
      </w:r>
      <w:r w:rsidRPr="00C30E0A">
        <w:rPr>
          <w:rFonts w:ascii="Arial" w:hAnsi="Arial" w:cs="Arial"/>
          <w:b/>
          <w:bCs/>
        </w:rPr>
        <w:t>do dnia</w:t>
      </w:r>
      <w:r>
        <w:rPr>
          <w:rFonts w:ascii="Arial" w:hAnsi="Arial" w:cs="Arial"/>
        </w:rPr>
        <w:t>………</w:t>
      </w:r>
      <w:r w:rsidR="00755BA0">
        <w:rPr>
          <w:rFonts w:ascii="Arial" w:hAnsi="Arial" w:cs="Arial"/>
        </w:rPr>
        <w:t>….</w:t>
      </w:r>
    </w:p>
    <w:p w14:paraId="010499C6" w14:textId="4FFD414E" w:rsidR="00E72EDB" w:rsidRPr="00F35075" w:rsidRDefault="007F6E6E" w:rsidP="00755BA0">
      <w:pPr>
        <w:spacing w:before="480" w:after="600"/>
        <w:jc w:val="both"/>
        <w:rPr>
          <w:rFonts w:ascii="Arial" w:hAnsi="Arial" w:cs="Arial"/>
        </w:rPr>
      </w:pPr>
      <w:r>
        <w:rPr>
          <w:rFonts w:ascii="Arial" w:hAnsi="Arial" w:cs="Arial"/>
        </w:rPr>
        <w:t>Termin oględzin w dniu:………………………………………………………………………………..</w:t>
      </w:r>
    </w:p>
    <w:tbl>
      <w:tblPr>
        <w:tblStyle w:val="Tabela-Siatka2"/>
        <w:tblW w:w="5082" w:type="pct"/>
        <w:tblLook w:val="04A0" w:firstRow="1" w:lastRow="0" w:firstColumn="1" w:lastColumn="0" w:noHBand="0" w:noVBand="1"/>
      </w:tblPr>
      <w:tblGrid>
        <w:gridCol w:w="516"/>
        <w:gridCol w:w="2907"/>
        <w:gridCol w:w="1902"/>
        <w:gridCol w:w="1759"/>
        <w:gridCol w:w="2125"/>
      </w:tblGrid>
      <w:tr w:rsidR="00EB586C" w:rsidRPr="00C30E0A" w14:paraId="46098FFB" w14:textId="08A493F5" w:rsidTr="00EB586C">
        <w:trPr>
          <w:trHeight w:val="454"/>
        </w:trPr>
        <w:tc>
          <w:tcPr>
            <w:tcW w:w="280" w:type="pct"/>
            <w:vAlign w:val="center"/>
          </w:tcPr>
          <w:p w14:paraId="47DE96D6" w14:textId="77777777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</w:t>
            </w:r>
            <w:r w:rsidRPr="00C30E0A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1578" w:type="pct"/>
            <w:vAlign w:val="center"/>
          </w:tcPr>
          <w:p w14:paraId="414D7199" w14:textId="04383D67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Lokalizacja</w:t>
            </w:r>
          </w:p>
        </w:tc>
        <w:tc>
          <w:tcPr>
            <w:tcW w:w="1033" w:type="pct"/>
            <w:vAlign w:val="center"/>
          </w:tcPr>
          <w:p w14:paraId="0AA954C8" w14:textId="279D1147" w:rsidR="00EB586C" w:rsidRPr="00E72EDB" w:rsidRDefault="00EB586C" w:rsidP="00EB58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Kod odpadu</w:t>
            </w:r>
          </w:p>
        </w:tc>
        <w:tc>
          <w:tcPr>
            <w:tcW w:w="955" w:type="pct"/>
            <w:vAlign w:val="center"/>
          </w:tcPr>
          <w:p w14:paraId="248FA2AF" w14:textId="1F4DE726" w:rsidR="00EB586C" w:rsidRPr="00E72EDB" w:rsidRDefault="00EB586C" w:rsidP="00EB58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72ED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Ilość odpadów [Mg]</w:t>
            </w:r>
          </w:p>
        </w:tc>
        <w:tc>
          <w:tcPr>
            <w:tcW w:w="1153" w:type="pct"/>
            <w:vAlign w:val="center"/>
          </w:tcPr>
          <w:p w14:paraId="2CCCE257" w14:textId="3686F7C8" w:rsidR="00EB586C" w:rsidRPr="00E72EDB" w:rsidRDefault="00EB586C" w:rsidP="00EB586C">
            <w:pPr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Uwagi</w:t>
            </w:r>
          </w:p>
        </w:tc>
      </w:tr>
      <w:tr w:rsidR="00EB586C" w:rsidRPr="00C30E0A" w14:paraId="11573F70" w14:textId="0C48E8A1" w:rsidTr="00EB586C">
        <w:trPr>
          <w:trHeight w:val="454"/>
        </w:trPr>
        <w:tc>
          <w:tcPr>
            <w:tcW w:w="280" w:type="pct"/>
            <w:vAlign w:val="center"/>
          </w:tcPr>
          <w:p w14:paraId="3C3D394A" w14:textId="690775A7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578" w:type="pct"/>
            <w:vAlign w:val="center"/>
          </w:tcPr>
          <w:p w14:paraId="13CBA1E7" w14:textId="4E12CC85" w:rsidR="00EB586C" w:rsidRPr="00C30E0A" w:rsidRDefault="00EB586C" w:rsidP="00EB586C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Łączna masa odpadów usuniętych i poddanych ostatecznemu procesowi odzysku lub unieszkodliwienia objętych </w:t>
            </w:r>
            <w:r w:rsidRPr="007F6E6E">
              <w:rPr>
                <w:rFonts w:ascii="Arial" w:eastAsia="Calibri" w:hAnsi="Arial" w:cs="Arial"/>
                <w:sz w:val="20"/>
                <w:szCs w:val="20"/>
              </w:rPr>
              <w:t>decyzją RDOŚ z 26 sierpnia 2022 r., znak WSI.4720.7.2019.KN.MO.9, zmienioną decyzją z 5 lutego 2026 r., znak WSI.4720.7.2019.MO/AS1.14,</w:t>
            </w:r>
          </w:p>
        </w:tc>
        <w:tc>
          <w:tcPr>
            <w:tcW w:w="1033" w:type="pct"/>
          </w:tcPr>
          <w:p w14:paraId="5B428ED8" w14:textId="77777777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5" w:type="pct"/>
            <w:vAlign w:val="center"/>
          </w:tcPr>
          <w:p w14:paraId="6E76D999" w14:textId="1D262412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3" w:type="pct"/>
            <w:vAlign w:val="center"/>
          </w:tcPr>
          <w:p w14:paraId="64111B23" w14:textId="287817A7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godna z sumą mas odpadów poddanych odzyskowi lub unieszkodliwieniu wynikającą z</w:t>
            </w:r>
            <w:r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przekazanych ka</w:t>
            </w: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 xml:space="preserve">t ewidencji odpadów oraz oświadczeniami 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nstalacji odzysku lub unieszkodliwiania;</w:t>
            </w:r>
          </w:p>
        </w:tc>
      </w:tr>
      <w:tr w:rsidR="00EB586C" w:rsidRPr="00C30E0A" w14:paraId="74458315" w14:textId="7F4B05D2" w:rsidTr="00EB586C">
        <w:trPr>
          <w:trHeight w:val="454"/>
        </w:trPr>
        <w:tc>
          <w:tcPr>
            <w:tcW w:w="280" w:type="pct"/>
            <w:vAlign w:val="center"/>
          </w:tcPr>
          <w:p w14:paraId="5B2969A7" w14:textId="18CDCC91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2.</w:t>
            </w:r>
          </w:p>
        </w:tc>
        <w:tc>
          <w:tcPr>
            <w:tcW w:w="1578" w:type="pct"/>
            <w:vAlign w:val="center"/>
          </w:tcPr>
          <w:p w14:paraId="5EC70DD3" w14:textId="0DCA0F27" w:rsidR="00EB586C" w:rsidRPr="00C30E0A" w:rsidRDefault="00EB586C" w:rsidP="00EB586C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Łączna masa odpadów usuniętych i poddanych ostatecznemu procesowi odzysku lub unieszkodliwienia objętych </w:t>
            </w:r>
            <w:r w:rsidRPr="007F6E6E">
              <w:rPr>
                <w:rFonts w:ascii="Arial" w:eastAsia="Calibri" w:hAnsi="Arial" w:cs="Arial"/>
                <w:sz w:val="20"/>
                <w:szCs w:val="20"/>
              </w:rPr>
              <w:t>decyzją RDOŚ z 25 sierpnia 2022 r., znak WSI.4720.6.2019.SA.MB1.10, zmienioną decyzją z 5 lutego 2026 r., znak WSI.4720.6.2019.AS1.17,</w:t>
            </w:r>
          </w:p>
        </w:tc>
        <w:tc>
          <w:tcPr>
            <w:tcW w:w="1033" w:type="pct"/>
          </w:tcPr>
          <w:p w14:paraId="6E8E4B9E" w14:textId="77777777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5" w:type="pct"/>
            <w:vAlign w:val="center"/>
          </w:tcPr>
          <w:p w14:paraId="2C810FA1" w14:textId="236ED92D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3" w:type="pct"/>
            <w:vAlign w:val="center"/>
          </w:tcPr>
          <w:p w14:paraId="7C2B5002" w14:textId="2F847A9B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godna z sumą mas odpadów poddanych odzyskowi lub unieszkodliwieniu wynikającą z</w:t>
            </w:r>
            <w:r>
              <w:rPr>
                <w:rFonts w:ascii="Arial" w:eastAsia="Calibri" w:hAnsi="Arial" w:cs="Arial"/>
                <w:sz w:val="20"/>
                <w:szCs w:val="20"/>
              </w:rPr>
              <w:t> 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przekazanych ka</w:t>
            </w: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 xml:space="preserve">t ewidencji odpadów oraz oświadczeniami 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nstalacji odzysku lub unieszkodliwiania;</w:t>
            </w:r>
          </w:p>
        </w:tc>
      </w:tr>
      <w:tr w:rsidR="00EB586C" w:rsidRPr="00C30E0A" w14:paraId="7E5EBD9E" w14:textId="24A94D59" w:rsidTr="00EB586C">
        <w:trPr>
          <w:trHeight w:val="454"/>
        </w:trPr>
        <w:tc>
          <w:tcPr>
            <w:tcW w:w="280" w:type="pct"/>
            <w:vAlign w:val="center"/>
          </w:tcPr>
          <w:p w14:paraId="29C2B989" w14:textId="2F17B482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78" w:type="pct"/>
            <w:vAlign w:val="center"/>
          </w:tcPr>
          <w:p w14:paraId="2E548ED1" w14:textId="7853BC0F" w:rsidR="00EB586C" w:rsidRPr="00C30E0A" w:rsidRDefault="00EB586C" w:rsidP="00EB586C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 w:rsidRPr="007F6E6E">
              <w:rPr>
                <w:rFonts w:ascii="Arial" w:eastAsia="Calibri" w:hAnsi="Arial" w:cs="Arial"/>
                <w:sz w:val="20"/>
                <w:szCs w:val="20"/>
              </w:rPr>
              <w:t>Łączna masa odpadów usuniętych i poddanych ostatecznemu procesowi odzysku lub unieszkodliwienia objętych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7F6E6E">
              <w:rPr>
                <w:rFonts w:ascii="Arial" w:eastAsia="Calibri" w:hAnsi="Arial" w:cs="Arial"/>
                <w:sz w:val="20"/>
                <w:szCs w:val="20"/>
              </w:rPr>
              <w:t>decyzją RDOŚ z 14 września 2022 r., znak WSI.4720.8.2019.KN.MS2.13, zmienioną decyzją z 5 lutego 2026 r., znak WSI.4720.8.2019.MS2.20.</w:t>
            </w:r>
          </w:p>
        </w:tc>
        <w:tc>
          <w:tcPr>
            <w:tcW w:w="1033" w:type="pct"/>
          </w:tcPr>
          <w:p w14:paraId="35DB68B2" w14:textId="77777777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5" w:type="pct"/>
            <w:vAlign w:val="center"/>
          </w:tcPr>
          <w:p w14:paraId="5B2C4DCE" w14:textId="63F7D60C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3" w:type="pct"/>
            <w:vAlign w:val="center"/>
          </w:tcPr>
          <w:p w14:paraId="0E09031C" w14:textId="152E9B86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godna z sumą mas odpadów poddanych odzyskowi lub unieszkodliwieniu wynikającą z przekazanych ka</w:t>
            </w:r>
            <w:r>
              <w:rPr>
                <w:rFonts w:ascii="Arial" w:eastAsia="Calibri" w:hAnsi="Arial" w:cs="Arial"/>
                <w:sz w:val="20"/>
                <w:szCs w:val="20"/>
              </w:rPr>
              <w:t>r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 xml:space="preserve">t ewidencji odpadów oraz oświadczeniami </w:t>
            </w: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>nstalacji odzysku lub unieszkodliwiania;</w:t>
            </w:r>
          </w:p>
        </w:tc>
      </w:tr>
      <w:tr w:rsidR="00EB586C" w:rsidRPr="00C30E0A" w14:paraId="7C1BDB98" w14:textId="0AC9105B" w:rsidTr="00EB586C">
        <w:trPr>
          <w:trHeight w:val="454"/>
        </w:trPr>
        <w:tc>
          <w:tcPr>
            <w:tcW w:w="280" w:type="pct"/>
            <w:vAlign w:val="center"/>
          </w:tcPr>
          <w:p w14:paraId="139D4392" w14:textId="77777777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C30E0A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1578" w:type="pct"/>
            <w:vAlign w:val="center"/>
          </w:tcPr>
          <w:p w14:paraId="1336048B" w14:textId="0EAFF8A0" w:rsidR="00EB586C" w:rsidRPr="00C30E0A" w:rsidRDefault="00EB586C" w:rsidP="00EB586C">
            <w:pPr>
              <w:spacing w:before="120" w:after="12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Kwota </w:t>
            </w:r>
            <w:r w:rsidR="001F7089">
              <w:rPr>
                <w:rFonts w:ascii="Arial" w:eastAsia="Calibri" w:hAnsi="Arial" w:cs="Arial"/>
                <w:sz w:val="20"/>
                <w:szCs w:val="20"/>
              </w:rPr>
              <w:t xml:space="preserve">brutto </w:t>
            </w:r>
            <w:r>
              <w:rPr>
                <w:rFonts w:ascii="Arial" w:eastAsia="Calibri" w:hAnsi="Arial" w:cs="Arial"/>
                <w:sz w:val="20"/>
                <w:szCs w:val="20"/>
              </w:rPr>
              <w:t>– iloczyn ilości udokumentowanych odpadów poddanych procesowi odzysku lub unieszkodliwienia x stawka jednostkowa (zryczałtowana)</w:t>
            </w:r>
          </w:p>
        </w:tc>
        <w:tc>
          <w:tcPr>
            <w:tcW w:w="1033" w:type="pct"/>
          </w:tcPr>
          <w:p w14:paraId="319DB15C" w14:textId="77777777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55" w:type="pct"/>
            <w:vAlign w:val="center"/>
          </w:tcPr>
          <w:p w14:paraId="3544C828" w14:textId="3D4C4271" w:rsidR="00EB586C" w:rsidRPr="00C30E0A" w:rsidRDefault="00EB586C" w:rsidP="00EB586C">
            <w:pPr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153" w:type="pct"/>
            <w:vAlign w:val="center"/>
          </w:tcPr>
          <w:p w14:paraId="5E853BF6" w14:textId="731CE25C" w:rsidR="00EB586C" w:rsidRPr="00C30E0A" w:rsidRDefault="00EB586C" w:rsidP="00EB586C">
            <w:pPr>
              <w:contextualSpacing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 xml:space="preserve">yliczona wg. </w:t>
            </w: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Pr="00EB586C">
              <w:rPr>
                <w:rFonts w:ascii="Arial" w:eastAsia="Calibri" w:hAnsi="Arial" w:cs="Arial"/>
                <w:sz w:val="20"/>
                <w:szCs w:val="20"/>
              </w:rPr>
              <w:t xml:space="preserve">kt. 12.1 </w:t>
            </w:r>
            <w:r>
              <w:rPr>
                <w:rFonts w:ascii="Arial" w:eastAsia="Calibri" w:hAnsi="Arial" w:cs="Arial"/>
                <w:sz w:val="20"/>
                <w:szCs w:val="20"/>
              </w:rPr>
              <w:t>OPZ</w:t>
            </w:r>
          </w:p>
        </w:tc>
      </w:tr>
      <w:tr w:rsidR="00EB586C" w:rsidRPr="00C30E0A" w14:paraId="2FCD6245" w14:textId="639DC0DB" w:rsidTr="00EB586C">
        <w:trPr>
          <w:trHeight w:val="1531"/>
        </w:trPr>
        <w:tc>
          <w:tcPr>
            <w:tcW w:w="5000" w:type="pct"/>
            <w:gridSpan w:val="5"/>
            <w:vAlign w:val="center"/>
          </w:tcPr>
          <w:p w14:paraId="35FC7464" w14:textId="53BDEC1D" w:rsidR="00EB586C" w:rsidRPr="00EB586C" w:rsidRDefault="00EB586C" w:rsidP="00EB586C">
            <w:pPr>
              <w:spacing w:before="120" w:after="12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B586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Łączna masa odpadów usuniętych i poddanych ostatecznemu procesowi odzysku lub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 </w:t>
            </w:r>
            <w:r w:rsidRPr="00EB586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unieszkodliwienia w etapie I:</w:t>
            </w:r>
          </w:p>
        </w:tc>
      </w:tr>
    </w:tbl>
    <w:p w14:paraId="7F9A9AEC" w14:textId="2BB5B3FF" w:rsidR="00FD6014" w:rsidRDefault="00FD6014" w:rsidP="000250CD">
      <w:pPr>
        <w:spacing w:before="60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t>Opis utrudnień i zagrożeń jakie wystąpiły:</w:t>
      </w:r>
    </w:p>
    <w:p w14:paraId="14D6B541" w14:textId="1A4A4140" w:rsidR="00FD6014" w:rsidRDefault="00FD6014" w:rsidP="00FD6014">
      <w:pPr>
        <w:spacing w:before="240" w:after="24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EC37B7" w14:textId="0C811B0C" w:rsidR="00FD6014" w:rsidRDefault="00FD6014" w:rsidP="000250CD">
      <w:pPr>
        <w:spacing w:before="600" w:after="240"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>Opis podjętych działań:</w:t>
      </w:r>
    </w:p>
    <w:p w14:paraId="5D72DB18" w14:textId="1407B69B" w:rsidR="00FD6014" w:rsidRDefault="00FD6014" w:rsidP="00FD6014">
      <w:pPr>
        <w:spacing w:before="240" w:after="240" w:line="48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8107EA" w14:textId="551911D5" w:rsidR="00797AEB" w:rsidRDefault="00797AEB" w:rsidP="00755BA0">
      <w:pPr>
        <w:spacing w:before="600"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Lista osób uczestniczących w odbiorze</w:t>
      </w:r>
      <w:r w:rsidR="00755BA0">
        <w:rPr>
          <w:rFonts w:ascii="Arial" w:hAnsi="Arial" w:cs="Arial"/>
        </w:rPr>
        <w:t xml:space="preserve"> Etapu I/Etapu II/Etapu III</w:t>
      </w:r>
      <w:r w:rsidR="00755BA0">
        <w:rPr>
          <w:rStyle w:val="Odwoanieprzypisudolnego"/>
          <w:rFonts w:ascii="Arial" w:hAnsi="Arial" w:cs="Arial"/>
        </w:rPr>
        <w:footnoteReference w:id="2"/>
      </w:r>
      <w:r>
        <w:rPr>
          <w:rFonts w:ascii="Arial" w:hAnsi="Arial" w:cs="Arial"/>
        </w:rPr>
        <w:t xml:space="preserve"> umowy, tj. realizacji zadania dotyczącego kompletnej usługi zagospodarowania </w:t>
      </w:r>
      <w:r w:rsidRPr="00797AEB">
        <w:rPr>
          <w:rFonts w:ascii="Arial" w:hAnsi="Arial" w:cs="Arial"/>
        </w:rPr>
        <w:t>odpadów nielegalnie magazynowanych w</w:t>
      </w:r>
      <w:r>
        <w:rPr>
          <w:rFonts w:ascii="Arial" w:hAnsi="Arial" w:cs="Arial"/>
        </w:rPr>
        <w:t> </w:t>
      </w:r>
      <w:r w:rsidRPr="00797AEB">
        <w:rPr>
          <w:rFonts w:ascii="Arial" w:hAnsi="Arial" w:cs="Arial"/>
        </w:rPr>
        <w:t>miejscu do tego nieprzeznaczonym na terenie działek o nr ew.: 948, 949, 950, 1021/1, 1022/2, 1023/2, 1024/2, 1028/2, 1029/2, 1030/2, 935, 936, 937, 533/1, 534/2, 535/4, 535/2, 536/2, 537/2, 538/2, 539/2, 540/2, 541, 546, 547, 550/2, 551/2, 552/2, 553/2, 554/2, 555/2, 556/2, 642, 643, 644, 645, 646, 647, 648, 649, 650, 651, 653/1, 654, 655, 656, 657/2 oraz 641/3, obręb 0001 położonych w Sławkowie.”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3"/>
        <w:gridCol w:w="1868"/>
        <w:gridCol w:w="1843"/>
        <w:gridCol w:w="2244"/>
        <w:gridCol w:w="2402"/>
      </w:tblGrid>
      <w:tr w:rsidR="000250CD" w14:paraId="58484135" w14:textId="77777777" w:rsidTr="000250CD">
        <w:tc>
          <w:tcPr>
            <w:tcW w:w="703" w:type="dxa"/>
          </w:tcPr>
          <w:p w14:paraId="5BE0B3EA" w14:textId="6DC6BC95" w:rsidR="00797AEB" w:rsidRPr="000250CD" w:rsidRDefault="00797AEB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1868" w:type="dxa"/>
          </w:tcPr>
          <w:p w14:paraId="5662FD16" w14:textId="0006AC94" w:rsidR="00797AEB" w:rsidRPr="000250CD" w:rsidRDefault="00797AEB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843" w:type="dxa"/>
          </w:tcPr>
          <w:p w14:paraId="2E94101B" w14:textId="4AAC435F" w:rsidR="00797AEB" w:rsidRPr="000250CD" w:rsidRDefault="00797AEB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>Instytucja/firma</w:t>
            </w:r>
          </w:p>
        </w:tc>
        <w:tc>
          <w:tcPr>
            <w:tcW w:w="2244" w:type="dxa"/>
          </w:tcPr>
          <w:p w14:paraId="013AB0DB" w14:textId="58AAFE4C" w:rsidR="00797AEB" w:rsidRPr="000250CD" w:rsidRDefault="000250CD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 xml:space="preserve">Reprezentuje </w:t>
            </w:r>
            <w:r w:rsidRPr="000250CD">
              <w:rPr>
                <w:rFonts w:ascii="Arial" w:hAnsi="Arial" w:cs="Arial"/>
              </w:rPr>
              <w:t>(Wykonawcę/Zamawiającego)</w:t>
            </w:r>
          </w:p>
        </w:tc>
        <w:tc>
          <w:tcPr>
            <w:tcW w:w="2402" w:type="dxa"/>
          </w:tcPr>
          <w:p w14:paraId="439F7B41" w14:textId="4A8E490C" w:rsidR="00797AEB" w:rsidRPr="000250CD" w:rsidRDefault="000250CD" w:rsidP="000250CD">
            <w:pPr>
              <w:spacing w:after="60"/>
              <w:jc w:val="center"/>
              <w:rPr>
                <w:rFonts w:ascii="Arial" w:hAnsi="Arial" w:cs="Arial"/>
                <w:b/>
                <w:bCs/>
              </w:rPr>
            </w:pPr>
            <w:r w:rsidRPr="000250CD">
              <w:rPr>
                <w:rFonts w:ascii="Arial" w:hAnsi="Arial" w:cs="Arial"/>
                <w:b/>
                <w:bCs/>
              </w:rPr>
              <w:t>Podpis</w:t>
            </w:r>
          </w:p>
        </w:tc>
      </w:tr>
      <w:tr w:rsidR="000250CD" w14:paraId="2BD59B73" w14:textId="77777777" w:rsidTr="000250CD">
        <w:tc>
          <w:tcPr>
            <w:tcW w:w="703" w:type="dxa"/>
          </w:tcPr>
          <w:p w14:paraId="66FA7654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68" w:type="dxa"/>
          </w:tcPr>
          <w:p w14:paraId="319A59D2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97496F2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58CF8A98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402" w:type="dxa"/>
          </w:tcPr>
          <w:p w14:paraId="2D04CA67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</w:tr>
      <w:tr w:rsidR="00AE2430" w14:paraId="21EE44B9" w14:textId="77777777" w:rsidTr="000250CD">
        <w:tc>
          <w:tcPr>
            <w:tcW w:w="703" w:type="dxa"/>
          </w:tcPr>
          <w:p w14:paraId="5F6CE7A1" w14:textId="77777777" w:rsidR="00AE2430" w:rsidRDefault="00AE2430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68" w:type="dxa"/>
          </w:tcPr>
          <w:p w14:paraId="6FFEE985" w14:textId="77777777" w:rsidR="00AE2430" w:rsidRDefault="00AE2430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15191F3" w14:textId="77777777" w:rsidR="00AE2430" w:rsidRDefault="00AE2430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5158C9DA" w14:textId="77777777" w:rsidR="00AE2430" w:rsidRDefault="00AE2430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402" w:type="dxa"/>
          </w:tcPr>
          <w:p w14:paraId="5644A156" w14:textId="77777777" w:rsidR="00AE2430" w:rsidRDefault="00AE2430" w:rsidP="00797AEB">
            <w:pPr>
              <w:spacing w:before="600" w:after="60"/>
              <w:rPr>
                <w:rFonts w:ascii="Arial" w:hAnsi="Arial" w:cs="Arial"/>
              </w:rPr>
            </w:pPr>
          </w:p>
        </w:tc>
      </w:tr>
      <w:tr w:rsidR="000250CD" w14:paraId="2E06011A" w14:textId="77777777" w:rsidTr="000250CD">
        <w:tc>
          <w:tcPr>
            <w:tcW w:w="703" w:type="dxa"/>
          </w:tcPr>
          <w:p w14:paraId="3CB94FF0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68" w:type="dxa"/>
          </w:tcPr>
          <w:p w14:paraId="2C3C76C4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26A5091B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245B2AB9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  <w:tc>
          <w:tcPr>
            <w:tcW w:w="2402" w:type="dxa"/>
          </w:tcPr>
          <w:p w14:paraId="5882D3D9" w14:textId="77777777" w:rsidR="00797AEB" w:rsidRDefault="00797AEB" w:rsidP="00797AEB">
            <w:pPr>
              <w:spacing w:before="600" w:after="60"/>
              <w:rPr>
                <w:rFonts w:ascii="Arial" w:hAnsi="Arial" w:cs="Arial"/>
              </w:rPr>
            </w:pPr>
          </w:p>
        </w:tc>
      </w:tr>
    </w:tbl>
    <w:p w14:paraId="1CC4205D" w14:textId="6536CDC6" w:rsidR="00797AEB" w:rsidRDefault="00797AEB" w:rsidP="000250CD">
      <w:pPr>
        <w:spacing w:before="3120" w:after="60"/>
        <w:rPr>
          <w:rFonts w:ascii="Arial" w:hAnsi="Arial" w:cs="Arial"/>
        </w:rPr>
      </w:pPr>
      <w:r>
        <w:rPr>
          <w:rFonts w:ascii="Arial" w:hAnsi="Arial" w:cs="Arial"/>
        </w:rPr>
        <w:t>Strony zgodnie stwierdzają:</w:t>
      </w:r>
    </w:p>
    <w:p w14:paraId="2E79C3B7" w14:textId="43562F00" w:rsidR="00797AEB" w:rsidRDefault="00797AEB" w:rsidP="00755BA0">
      <w:pPr>
        <w:spacing w:before="600"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Na podstawie przeprowadzonych oględzin i przedstawionych dokumentów stwierdzono, że Etap I</w:t>
      </w:r>
      <w:r w:rsidR="00755BA0">
        <w:rPr>
          <w:rFonts w:ascii="Arial" w:hAnsi="Arial" w:cs="Arial"/>
        </w:rPr>
        <w:t>/ Etap II/ Etap III</w:t>
      </w:r>
      <w:r w:rsidR="00755BA0">
        <w:rPr>
          <w:rStyle w:val="Odwoanieprzypisudolnego"/>
          <w:rFonts w:ascii="Arial" w:hAnsi="Arial" w:cs="Arial"/>
        </w:rPr>
        <w:footnoteReference w:id="3"/>
      </w:r>
      <w:r w:rsidR="00755B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zadania zrealizowano zgodnie z zawartą umową.</w:t>
      </w:r>
    </w:p>
    <w:p w14:paraId="59475F43" w14:textId="2A83B59D" w:rsidR="00797AEB" w:rsidRDefault="00F35075" w:rsidP="00797AEB">
      <w:pPr>
        <w:spacing w:before="600" w:after="6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797AEB">
        <w:rPr>
          <w:rFonts w:ascii="Arial" w:hAnsi="Arial" w:cs="Arial"/>
        </w:rPr>
        <w:t>WYKONANCA</w:t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 w:rsidR="00797AEB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</w:t>
      </w:r>
      <w:r w:rsidR="00797AEB">
        <w:rPr>
          <w:rFonts w:ascii="Arial" w:hAnsi="Arial" w:cs="Arial"/>
        </w:rPr>
        <w:t>ZAMAWIAJĄCY</w:t>
      </w:r>
    </w:p>
    <w:p w14:paraId="6E4E7E41" w14:textId="540B857D" w:rsidR="00A135D0" w:rsidRPr="00500409" w:rsidRDefault="00E53F3A" w:rsidP="000250CD">
      <w:pPr>
        <w:spacing w:before="1680" w:after="60"/>
        <w:rPr>
          <w:rFonts w:ascii="Arial" w:hAnsi="Arial" w:cs="Arial"/>
        </w:rPr>
      </w:pPr>
      <w:r w:rsidRPr="00500409">
        <w:rPr>
          <w:rFonts w:ascii="Arial" w:hAnsi="Arial" w:cs="Arial"/>
        </w:rPr>
        <w:t>……………</w:t>
      </w:r>
      <w:r w:rsidR="000250CD">
        <w:rPr>
          <w:rFonts w:ascii="Arial" w:hAnsi="Arial" w:cs="Arial"/>
        </w:rPr>
        <w:t>……………</w:t>
      </w:r>
      <w:r w:rsidR="00F35075">
        <w:rPr>
          <w:rFonts w:ascii="Arial" w:hAnsi="Arial" w:cs="Arial"/>
        </w:rPr>
        <w:t>…..</w:t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</w:r>
      <w:r w:rsidR="000250CD">
        <w:rPr>
          <w:rFonts w:ascii="Arial" w:hAnsi="Arial" w:cs="Arial"/>
        </w:rPr>
        <w:tab/>
        <w:t>………………………………</w:t>
      </w:r>
    </w:p>
    <w:p w14:paraId="07F11D3D" w14:textId="4F2F05B3" w:rsidR="00BB2F52" w:rsidRPr="001F021E" w:rsidRDefault="000250CD" w:rsidP="00797AEB">
      <w:pPr>
        <w:pStyle w:val="Akapitzlist"/>
        <w:spacing w:after="360"/>
        <w:ind w:left="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BB2F52" w:rsidRPr="001F021E">
        <w:rPr>
          <w:rFonts w:ascii="Arial" w:hAnsi="Arial" w:cs="Arial"/>
        </w:rPr>
        <w:t xml:space="preserve">Data i podpis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Data i podpis</w:t>
      </w:r>
    </w:p>
    <w:p w14:paraId="21A49DF5" w14:textId="48722701" w:rsidR="00A135D0" w:rsidRPr="001F021E" w:rsidRDefault="00A135D0" w:rsidP="000250CD">
      <w:pPr>
        <w:pStyle w:val="Akapitzlist"/>
        <w:spacing w:before="6480" w:after="0"/>
        <w:ind w:left="0"/>
        <w:contextualSpacing w:val="0"/>
        <w:rPr>
          <w:rFonts w:ascii="Arial" w:hAnsi="Arial" w:cs="Arial"/>
        </w:rPr>
      </w:pPr>
      <w:r w:rsidRPr="001F021E">
        <w:rPr>
          <w:rFonts w:ascii="Arial" w:hAnsi="Arial" w:cs="Arial"/>
        </w:rPr>
        <w:lastRenderedPageBreak/>
        <w:t>Załączniki:</w:t>
      </w:r>
    </w:p>
    <w:p w14:paraId="7DBBAA0C" w14:textId="59BEDF29" w:rsidR="00797AEB" w:rsidRDefault="00797AEB" w:rsidP="00500409">
      <w:pPr>
        <w:pStyle w:val="Akapitzlist"/>
        <w:numPr>
          <w:ilvl w:val="0"/>
          <w:numId w:val="2"/>
        </w:numPr>
        <w:spacing w:after="100" w:afterAutospacing="1"/>
        <w:ind w:left="1060" w:hanging="703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Karty ewidencji odpadów z poszczególnych instalacji, w których prowadzone były odpowiednio: procesy unieszkodliwiania odpadów, </w:t>
      </w:r>
      <w:r w:rsidRPr="00797AEB">
        <w:rPr>
          <w:rFonts w:ascii="Arial" w:hAnsi="Arial" w:cs="Arial"/>
        </w:rPr>
        <w:t>procesy ostatecznego odzysku odpadów</w:t>
      </w:r>
      <w:r>
        <w:rPr>
          <w:rFonts w:ascii="Arial" w:hAnsi="Arial" w:cs="Arial"/>
        </w:rPr>
        <w:t xml:space="preserve">, </w:t>
      </w:r>
      <w:r w:rsidRPr="00797AEB">
        <w:rPr>
          <w:rFonts w:ascii="Arial" w:hAnsi="Arial" w:cs="Arial"/>
        </w:rPr>
        <w:t>procesy unieszkodliwienia odpadów powstałych na skutek ostatecznego odzysku odpadów</w:t>
      </w:r>
      <w:r>
        <w:rPr>
          <w:rFonts w:ascii="Arial" w:hAnsi="Arial" w:cs="Arial"/>
        </w:rPr>
        <w:t xml:space="preserve">, </w:t>
      </w:r>
      <w:r w:rsidRPr="00797AEB">
        <w:rPr>
          <w:rFonts w:ascii="Arial" w:hAnsi="Arial" w:cs="Arial"/>
        </w:rPr>
        <w:t>procesy ostatecznego odzysku odpadów powstałych na skutek ostatecznego odzysku odpadów</w:t>
      </w:r>
      <w:r>
        <w:rPr>
          <w:rFonts w:ascii="Arial" w:hAnsi="Arial" w:cs="Arial"/>
        </w:rPr>
        <w:t xml:space="preserve">. </w:t>
      </w:r>
    </w:p>
    <w:p w14:paraId="172504C2" w14:textId="6E335BD0" w:rsidR="00B3039D" w:rsidRDefault="00F8453D" w:rsidP="00B3039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 w:rsidRPr="00F8453D">
        <w:rPr>
          <w:rFonts w:ascii="Arial" w:hAnsi="Arial" w:cs="Arial"/>
        </w:rPr>
        <w:t>Oświadczenia posiadacza instalacji potwierdzające poddanie odpadów procesom ostatecznego odzysku lub ostatecznego unieszkodliwienia zgodnie z</w:t>
      </w:r>
      <w:r w:rsidR="00F85949">
        <w:rPr>
          <w:rFonts w:ascii="Arial" w:hAnsi="Arial" w:cs="Arial"/>
        </w:rPr>
        <w:t> </w:t>
      </w:r>
      <w:r w:rsidRPr="00F8453D">
        <w:rPr>
          <w:rFonts w:ascii="Arial" w:hAnsi="Arial" w:cs="Arial"/>
        </w:rPr>
        <w:t xml:space="preserve">Załącznikami 3D </w:t>
      </w:r>
      <w:r w:rsidR="00F85949">
        <w:rPr>
          <w:rFonts w:ascii="Arial" w:hAnsi="Arial" w:cs="Arial"/>
        </w:rPr>
        <w:t>i/lub</w:t>
      </w:r>
      <w:r w:rsidRPr="00F8453D">
        <w:rPr>
          <w:rFonts w:ascii="Arial" w:hAnsi="Arial" w:cs="Arial"/>
        </w:rPr>
        <w:t xml:space="preserve"> 3E do OPZ.</w:t>
      </w:r>
      <w:r w:rsidR="00755BA0">
        <w:rPr>
          <w:rFonts w:ascii="Arial" w:hAnsi="Arial" w:cs="Arial"/>
        </w:rPr>
        <w:t xml:space="preserve"> </w:t>
      </w:r>
    </w:p>
    <w:p w14:paraId="2061A942" w14:textId="71857AD2" w:rsidR="005044CF" w:rsidRPr="00362F79" w:rsidRDefault="00362F79" w:rsidP="00362F79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bookmarkStart w:id="0" w:name="_Hlk225245320"/>
      <w:r w:rsidRPr="00850A01">
        <w:rPr>
          <w:rFonts w:ascii="Arial" w:hAnsi="Arial" w:cs="Arial"/>
        </w:rPr>
        <w:t xml:space="preserve">Oświadczenie Wykonawcy określające rodzaj i masę </w:t>
      </w:r>
      <w:r>
        <w:rPr>
          <w:rFonts w:ascii="Arial" w:hAnsi="Arial" w:cs="Arial"/>
        </w:rPr>
        <w:t>o</w:t>
      </w:r>
      <w:r w:rsidRPr="00850A01">
        <w:rPr>
          <w:rFonts w:ascii="Arial" w:hAnsi="Arial" w:cs="Arial"/>
        </w:rPr>
        <w:t xml:space="preserve">dpadów poddanych ostatecznym procesom odzysku lub unieszkodliwiania (w Mg) w </w:t>
      </w:r>
      <w:r>
        <w:rPr>
          <w:rFonts w:ascii="Arial" w:hAnsi="Arial" w:cs="Arial"/>
        </w:rPr>
        <w:t>danym etapie</w:t>
      </w:r>
      <w:bookmarkEnd w:id="0"/>
      <w:r>
        <w:rPr>
          <w:rFonts w:ascii="Arial" w:hAnsi="Arial" w:cs="Arial"/>
        </w:rPr>
        <w:t>.</w:t>
      </w:r>
    </w:p>
    <w:p w14:paraId="42E8278C" w14:textId="31C3BD93" w:rsidR="005C3940" w:rsidRPr="00B3039D" w:rsidRDefault="00797AEB" w:rsidP="00B3039D">
      <w:pPr>
        <w:pStyle w:val="Akapitzlist"/>
        <w:numPr>
          <w:ilvl w:val="0"/>
          <w:numId w:val="2"/>
        </w:numPr>
        <w:spacing w:before="480" w:after="120"/>
        <w:rPr>
          <w:rFonts w:ascii="Arial" w:hAnsi="Arial" w:cs="Arial"/>
        </w:rPr>
      </w:pPr>
      <w:r>
        <w:rPr>
          <w:rFonts w:ascii="Arial" w:hAnsi="Arial" w:cs="Arial"/>
        </w:rPr>
        <w:t>Protokół oględzin terenu.</w:t>
      </w:r>
    </w:p>
    <w:sectPr w:rsidR="005C3940" w:rsidRPr="00B3039D" w:rsidSect="00AE2430">
      <w:pgSz w:w="11906" w:h="16838"/>
      <w:pgMar w:top="993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E3CE" w14:textId="77777777" w:rsidR="00EC78F3" w:rsidRDefault="00EC78F3" w:rsidP="00367A9F">
      <w:pPr>
        <w:spacing w:after="0" w:line="240" w:lineRule="auto"/>
      </w:pPr>
      <w:r>
        <w:separator/>
      </w:r>
    </w:p>
  </w:endnote>
  <w:endnote w:type="continuationSeparator" w:id="0">
    <w:p w14:paraId="7F1A3917" w14:textId="77777777" w:rsidR="00EC78F3" w:rsidRDefault="00EC78F3" w:rsidP="0036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DD00C" w14:textId="77777777" w:rsidR="00EC78F3" w:rsidRDefault="00EC78F3" w:rsidP="00367A9F">
      <w:pPr>
        <w:spacing w:after="0" w:line="240" w:lineRule="auto"/>
      </w:pPr>
      <w:r>
        <w:separator/>
      </w:r>
    </w:p>
  </w:footnote>
  <w:footnote w:type="continuationSeparator" w:id="0">
    <w:p w14:paraId="05CF24DF" w14:textId="77777777" w:rsidR="00EC78F3" w:rsidRDefault="00EC78F3" w:rsidP="00367A9F">
      <w:pPr>
        <w:spacing w:after="0" w:line="240" w:lineRule="auto"/>
      </w:pPr>
      <w:r>
        <w:continuationSeparator/>
      </w:r>
    </w:p>
  </w:footnote>
  <w:footnote w:id="1">
    <w:p w14:paraId="5480FA83" w14:textId="6AF6DA86" w:rsidR="00755BA0" w:rsidRPr="00755BA0" w:rsidRDefault="00755BA0">
      <w:pPr>
        <w:pStyle w:val="Tekstprzypisudolnego"/>
        <w:rPr>
          <w:rFonts w:ascii="Arial" w:hAnsi="Arial" w:cs="Arial"/>
          <w:sz w:val="18"/>
          <w:szCs w:val="18"/>
        </w:rPr>
      </w:pPr>
      <w:r w:rsidRPr="00755BA0">
        <w:rPr>
          <w:rStyle w:val="Odwoanieprzypisudolnego"/>
          <w:rFonts w:ascii="Arial" w:hAnsi="Arial" w:cs="Arial"/>
          <w:sz w:val="18"/>
          <w:szCs w:val="18"/>
        </w:rPr>
        <w:footnoteRef/>
      </w:r>
      <w:r w:rsidRPr="00755BA0">
        <w:rPr>
          <w:rFonts w:ascii="Arial" w:hAnsi="Arial" w:cs="Arial"/>
          <w:sz w:val="18"/>
          <w:szCs w:val="18"/>
        </w:rPr>
        <w:t xml:space="preserve"> Niepotrzebne skreślić.</w:t>
      </w:r>
    </w:p>
  </w:footnote>
  <w:footnote w:id="2">
    <w:p w14:paraId="3DCDFD75" w14:textId="2280E719" w:rsidR="00755BA0" w:rsidRDefault="00755BA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5BA0">
        <w:rPr>
          <w:rFonts w:ascii="Arial" w:hAnsi="Arial" w:cs="Arial"/>
          <w:sz w:val="18"/>
          <w:szCs w:val="18"/>
        </w:rPr>
        <w:t>Niepotrzebne skreślić.</w:t>
      </w:r>
    </w:p>
  </w:footnote>
  <w:footnote w:id="3">
    <w:p w14:paraId="3BA1F039" w14:textId="770BDC14" w:rsidR="00755BA0" w:rsidRDefault="00755BA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55BA0">
        <w:rPr>
          <w:rFonts w:ascii="Arial" w:hAnsi="Arial" w:cs="Arial"/>
          <w:sz w:val="18"/>
          <w:szCs w:val="18"/>
        </w:rPr>
        <w:t>Niepotrzebne skreślić.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8A7C4B"/>
    <w:multiLevelType w:val="hybridMultilevel"/>
    <w:tmpl w:val="E130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E25544"/>
    <w:multiLevelType w:val="hybridMultilevel"/>
    <w:tmpl w:val="007C1240"/>
    <w:lvl w:ilvl="0" w:tplc="F1C0D1CC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2128970">
    <w:abstractNumId w:val="0"/>
  </w:num>
  <w:num w:numId="2" w16cid:durableId="290064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0D7"/>
    <w:rsid w:val="000250CD"/>
    <w:rsid w:val="000253E8"/>
    <w:rsid w:val="00054A6F"/>
    <w:rsid w:val="001F021E"/>
    <w:rsid w:val="001F7089"/>
    <w:rsid w:val="00216AEA"/>
    <w:rsid w:val="00282228"/>
    <w:rsid w:val="00362F79"/>
    <w:rsid w:val="00367A9F"/>
    <w:rsid w:val="003F525E"/>
    <w:rsid w:val="004533E3"/>
    <w:rsid w:val="00500409"/>
    <w:rsid w:val="005044CF"/>
    <w:rsid w:val="005C3940"/>
    <w:rsid w:val="005C7F31"/>
    <w:rsid w:val="005D186E"/>
    <w:rsid w:val="006147A8"/>
    <w:rsid w:val="006B50D7"/>
    <w:rsid w:val="00712DA3"/>
    <w:rsid w:val="0072041C"/>
    <w:rsid w:val="00755BA0"/>
    <w:rsid w:val="00797AEB"/>
    <w:rsid w:val="007F6E6E"/>
    <w:rsid w:val="00991A99"/>
    <w:rsid w:val="00A135D0"/>
    <w:rsid w:val="00A9022A"/>
    <w:rsid w:val="00AE2430"/>
    <w:rsid w:val="00B13429"/>
    <w:rsid w:val="00B3039D"/>
    <w:rsid w:val="00B33B3A"/>
    <w:rsid w:val="00BA2F1B"/>
    <w:rsid w:val="00BB0D26"/>
    <w:rsid w:val="00BB2F52"/>
    <w:rsid w:val="00C30E0A"/>
    <w:rsid w:val="00C4440F"/>
    <w:rsid w:val="00CB27EA"/>
    <w:rsid w:val="00D654E1"/>
    <w:rsid w:val="00E43238"/>
    <w:rsid w:val="00E53F3A"/>
    <w:rsid w:val="00E72EDB"/>
    <w:rsid w:val="00EA54D9"/>
    <w:rsid w:val="00EB586C"/>
    <w:rsid w:val="00EC78F3"/>
    <w:rsid w:val="00F35075"/>
    <w:rsid w:val="00F613AB"/>
    <w:rsid w:val="00F8453D"/>
    <w:rsid w:val="00F85949"/>
    <w:rsid w:val="00FD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ACA98"/>
  <w15:chartTrackingRefBased/>
  <w15:docId w15:val="{7A80E0D4-95E4-40F5-9B8C-23D57BA9D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2F52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B5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5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50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5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50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5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5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5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5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50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50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50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50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50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50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50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50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50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5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5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5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5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5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50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1"/>
    <w:qFormat/>
    <w:rsid w:val="006B50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50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50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50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50D7"/>
    <w:rPr>
      <w:b/>
      <w:bCs/>
      <w:smallCaps/>
      <w:color w:val="2F5496" w:themeColor="accent1" w:themeShade="BF"/>
      <w:spacing w:val="5"/>
    </w:rPr>
  </w:style>
  <w:style w:type="table" w:customStyle="1" w:styleId="Tabela-Siatka1">
    <w:name w:val="Tabela - Siatka1"/>
    <w:basedOn w:val="Standardowy"/>
    <w:next w:val="Tabela-Siatka"/>
    <w:uiPriority w:val="39"/>
    <w:rsid w:val="00BB2F5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B2F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A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A9F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7A9F"/>
    <w:rPr>
      <w:vertAlign w:val="superscript"/>
    </w:rPr>
  </w:style>
  <w:style w:type="table" w:customStyle="1" w:styleId="Tabela-Siatka2">
    <w:name w:val="Tabela - Siatka2"/>
    <w:basedOn w:val="Standardowy"/>
    <w:next w:val="Tabela-Siatka"/>
    <w:uiPriority w:val="39"/>
    <w:rsid w:val="00C30E0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73F8B-5872-458C-948A-35715B098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sulkowskaa</dc:creator>
  <cp:keywords/>
  <dc:description/>
  <cp:lastModifiedBy>sulkowskaa</cp:lastModifiedBy>
  <cp:revision>20</cp:revision>
  <dcterms:created xsi:type="dcterms:W3CDTF">2026-03-13T09:01:00Z</dcterms:created>
  <dcterms:modified xsi:type="dcterms:W3CDTF">2026-03-24T10:51:00Z</dcterms:modified>
</cp:coreProperties>
</file>